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2E" w:rsidRPr="00FB0A4D" w:rsidRDefault="00EE022E" w:rsidP="00FB0A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>ТЕХНИЧЕСКОЕ  ЗАДАНИЕ</w:t>
      </w:r>
    </w:p>
    <w:p w:rsidR="00EE022E" w:rsidRDefault="00EE022E" w:rsidP="00FB0A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>НА ЗАКУПКУ: «ЗАКЛЮЧЕНИЕ ДОГОВОРА СТРАХОВАНИЯ ГРАЖДАНСКОЙ ОТВЕТСТВЕННОСТИ</w:t>
      </w:r>
      <w:r w:rsidR="00BC4DDA">
        <w:rPr>
          <w:rFonts w:ascii="Times New Roman" w:hAnsi="Times New Roman" w:cs="Times New Roman"/>
          <w:sz w:val="24"/>
          <w:szCs w:val="24"/>
        </w:rPr>
        <w:t xml:space="preserve"> ВЛАДЕЛЬЦЕВ И</w:t>
      </w:r>
      <w:r w:rsidRPr="00FB0A4D">
        <w:rPr>
          <w:rFonts w:ascii="Times New Roman" w:hAnsi="Times New Roman" w:cs="Times New Roman"/>
          <w:sz w:val="24"/>
          <w:szCs w:val="24"/>
        </w:rPr>
        <w:t xml:space="preserve"> ЭКСПЛУАТАНТОВ АЭРОПОРТОВ»</w:t>
      </w:r>
    </w:p>
    <w:p w:rsidR="00FB0A4D" w:rsidRPr="00FB0A4D" w:rsidRDefault="00FB0A4D" w:rsidP="00FB0A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870" w:rsidRPr="00FB0A4D" w:rsidRDefault="00CD0870" w:rsidP="00A778A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0A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Объе</w:t>
      </w:r>
      <w:proofErr w:type="gramStart"/>
      <w:r w:rsidRPr="00FB0A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кт стр</w:t>
      </w:r>
      <w:proofErr w:type="gramEnd"/>
      <w:r w:rsidRPr="00FB0A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ахования:</w:t>
      </w:r>
    </w:p>
    <w:p w:rsidR="00CD0870" w:rsidRPr="00FB0A4D" w:rsidRDefault="00CD0870" w:rsidP="00526112">
      <w:pPr>
        <w:pStyle w:val="a3"/>
        <w:tabs>
          <w:tab w:val="left" w:pos="1134"/>
          <w:tab w:val="left" w:pos="1701"/>
        </w:tabs>
        <w:spacing w:after="0"/>
        <w:jc w:val="both"/>
        <w:rPr>
          <w:rFonts w:ascii="Times New Roman" w:hAnsi="Times New Roman"/>
          <w:szCs w:val="24"/>
          <w:lang w:val="ru-RU"/>
        </w:rPr>
      </w:pPr>
      <w:r w:rsidRPr="00FB0A4D">
        <w:rPr>
          <w:rFonts w:ascii="Times New Roman" w:hAnsi="Times New Roman"/>
          <w:szCs w:val="24"/>
          <w:lang w:val="ru-RU"/>
        </w:rPr>
        <w:t xml:space="preserve">Объектом страхования являются имущественные интересы Страхователя при осуществлении следующей, указанной ниже аэропортовой деятельности: </w:t>
      </w:r>
    </w:p>
    <w:p w:rsidR="00CD0870" w:rsidRPr="00FB0A4D" w:rsidRDefault="00CD0870" w:rsidP="0052611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FB0A4D">
        <w:rPr>
          <w:rFonts w:ascii="Times New Roman" w:hAnsi="Times New Roman"/>
          <w:sz w:val="24"/>
          <w:szCs w:val="24"/>
        </w:rPr>
        <w:t xml:space="preserve">- прием,  хранение, подготовка к выдаче, выдача на заправку и заправка </w:t>
      </w:r>
      <w:proofErr w:type="gramStart"/>
      <w:r w:rsidRPr="00FB0A4D">
        <w:rPr>
          <w:rFonts w:ascii="Times New Roman" w:hAnsi="Times New Roman"/>
          <w:sz w:val="24"/>
          <w:szCs w:val="24"/>
        </w:rPr>
        <w:t>ВС</w:t>
      </w:r>
      <w:proofErr w:type="gramEnd"/>
      <w:r w:rsidRPr="00FB0A4D">
        <w:rPr>
          <w:rFonts w:ascii="Times New Roman" w:hAnsi="Times New Roman"/>
          <w:sz w:val="24"/>
          <w:szCs w:val="24"/>
        </w:rPr>
        <w:t xml:space="preserve"> авиатопливами, изготовленными по ГОСТ 10227-86;</w:t>
      </w:r>
    </w:p>
    <w:p w:rsidR="00CD0870" w:rsidRPr="00FB0A4D" w:rsidRDefault="00CD0870" w:rsidP="0052611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FB0A4D">
        <w:rPr>
          <w:rFonts w:ascii="Times New Roman" w:hAnsi="Times New Roman"/>
          <w:bCs/>
          <w:sz w:val="24"/>
          <w:szCs w:val="24"/>
        </w:rPr>
        <w:t>- п</w:t>
      </w:r>
      <w:r w:rsidRPr="00FB0A4D">
        <w:rPr>
          <w:rFonts w:ascii="Times New Roman" w:hAnsi="Times New Roman"/>
          <w:sz w:val="24"/>
          <w:szCs w:val="24"/>
        </w:rPr>
        <w:t>рием, хранение, подготовка к выдаче и дозирование в топливо ПВК Жидкости, изготовленной по ОСТ 54-3-175-73; ГОСТ 8313;</w:t>
      </w:r>
    </w:p>
    <w:p w:rsidR="00CD0870" w:rsidRPr="00FB0A4D" w:rsidRDefault="00CD0870" w:rsidP="0052611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FB0A4D">
        <w:rPr>
          <w:rFonts w:ascii="Times New Roman" w:hAnsi="Times New Roman"/>
          <w:sz w:val="24"/>
          <w:szCs w:val="24"/>
        </w:rPr>
        <w:t>- прием, хранение, подготовка к выдаче и выдача  ПОЖ, изготовленной по ТУ 2422-003-26759308  и ТУ 2422-001-70090832;</w:t>
      </w:r>
    </w:p>
    <w:p w:rsidR="00CD0870" w:rsidRPr="00FB0A4D" w:rsidRDefault="00CD0870" w:rsidP="0052611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FB0A4D">
        <w:rPr>
          <w:rFonts w:ascii="Times New Roman" w:hAnsi="Times New Roman"/>
          <w:sz w:val="24"/>
          <w:szCs w:val="24"/>
        </w:rPr>
        <w:t xml:space="preserve">- проведение лабораторных анализов по контролю качества </w:t>
      </w:r>
      <w:proofErr w:type="spellStart"/>
      <w:r w:rsidRPr="00FB0A4D">
        <w:rPr>
          <w:rFonts w:ascii="Times New Roman" w:hAnsi="Times New Roman"/>
          <w:sz w:val="24"/>
          <w:szCs w:val="24"/>
        </w:rPr>
        <w:t>авиаГСМ</w:t>
      </w:r>
      <w:proofErr w:type="spellEnd"/>
      <w:r w:rsidRPr="00FB0A4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B0A4D">
        <w:rPr>
          <w:rFonts w:ascii="Times New Roman" w:hAnsi="Times New Roman"/>
          <w:sz w:val="24"/>
          <w:szCs w:val="24"/>
        </w:rPr>
        <w:t>спецжидкостей</w:t>
      </w:r>
      <w:proofErr w:type="spellEnd"/>
      <w:r w:rsidRPr="00FB0A4D">
        <w:rPr>
          <w:rFonts w:ascii="Times New Roman" w:hAnsi="Times New Roman"/>
          <w:sz w:val="24"/>
          <w:szCs w:val="24"/>
        </w:rPr>
        <w:t xml:space="preserve"> с наземных средств обеспечения;</w:t>
      </w:r>
    </w:p>
    <w:p w:rsidR="00CD0870" w:rsidRPr="00FB0A4D" w:rsidRDefault="00CD0870" w:rsidP="0052611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FB0A4D">
        <w:rPr>
          <w:rFonts w:ascii="Times New Roman" w:hAnsi="Times New Roman"/>
          <w:sz w:val="24"/>
          <w:szCs w:val="24"/>
        </w:rPr>
        <w:t xml:space="preserve">- проведение лабораторных анализов по контролю качества </w:t>
      </w:r>
      <w:proofErr w:type="spellStart"/>
      <w:r w:rsidRPr="00FB0A4D">
        <w:rPr>
          <w:rFonts w:ascii="Times New Roman" w:hAnsi="Times New Roman"/>
          <w:sz w:val="24"/>
          <w:szCs w:val="24"/>
        </w:rPr>
        <w:t>авиаГСМ</w:t>
      </w:r>
      <w:proofErr w:type="spellEnd"/>
      <w:r w:rsidRPr="00FB0A4D">
        <w:rPr>
          <w:rFonts w:ascii="Times New Roman" w:hAnsi="Times New Roman"/>
          <w:sz w:val="24"/>
          <w:szCs w:val="24"/>
        </w:rPr>
        <w:t xml:space="preserve"> отобранных при проведении регламентных форм обслуживания </w:t>
      </w:r>
      <w:proofErr w:type="gramStart"/>
      <w:r w:rsidRPr="00FB0A4D">
        <w:rPr>
          <w:rFonts w:ascii="Times New Roman" w:hAnsi="Times New Roman"/>
          <w:sz w:val="24"/>
          <w:szCs w:val="24"/>
        </w:rPr>
        <w:t>ВС</w:t>
      </w:r>
      <w:proofErr w:type="gramEnd"/>
      <w:r w:rsidRPr="00FB0A4D">
        <w:rPr>
          <w:rFonts w:ascii="Times New Roman" w:hAnsi="Times New Roman"/>
          <w:sz w:val="24"/>
          <w:szCs w:val="24"/>
        </w:rPr>
        <w:t xml:space="preserve"> и в связи с расследованием авиационных происшествий и инцидентов с гражданскими ВС;</w:t>
      </w:r>
    </w:p>
    <w:p w:rsidR="00CD0870" w:rsidRDefault="00CD0870" w:rsidP="0052611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FB0A4D">
        <w:rPr>
          <w:rFonts w:ascii="Times New Roman" w:hAnsi="Times New Roman"/>
          <w:sz w:val="24"/>
          <w:szCs w:val="24"/>
        </w:rPr>
        <w:t>- проведение входного контроля смазок пластичных и тугоплавких  в соответствии с Сертификатом контроля  от 07.09.2010г. № ФАВТ А.05.01936</w:t>
      </w:r>
    </w:p>
    <w:p w:rsidR="00FB0A4D" w:rsidRPr="00FB0A4D" w:rsidRDefault="00FB0A4D" w:rsidP="0052611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</w:p>
    <w:p w:rsidR="00CD0870" w:rsidRPr="00FB0A4D" w:rsidRDefault="00CD0870" w:rsidP="003515A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0A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Страховой случай</w:t>
      </w:r>
      <w:r w:rsidRPr="00FB0A4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3931CE" w:rsidRPr="00FB0A4D" w:rsidRDefault="003515A9" w:rsidP="003515A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0A4D">
        <w:rPr>
          <w:rFonts w:ascii="Times New Roman" w:hAnsi="Times New Roman"/>
          <w:iCs/>
          <w:sz w:val="24"/>
          <w:szCs w:val="24"/>
        </w:rPr>
        <w:t xml:space="preserve">- </w:t>
      </w:r>
      <w:r w:rsidR="003931CE" w:rsidRPr="00FB0A4D">
        <w:rPr>
          <w:rFonts w:ascii="Times New Roman" w:hAnsi="Times New Roman"/>
          <w:iCs/>
          <w:sz w:val="24"/>
          <w:szCs w:val="24"/>
        </w:rPr>
        <w:t>Гражданская ответственность за телесные повреждения и/или ущерб имуществу третьих лиц;</w:t>
      </w:r>
    </w:p>
    <w:p w:rsidR="003515A9" w:rsidRPr="00FB0A4D" w:rsidRDefault="003515A9" w:rsidP="003515A9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>-</w:t>
      </w:r>
      <w:r w:rsidR="003931CE" w:rsidRPr="00FB0A4D">
        <w:rPr>
          <w:rFonts w:ascii="Times New Roman" w:hAnsi="Times New Roman" w:cs="Times New Roman"/>
          <w:sz w:val="24"/>
          <w:szCs w:val="24"/>
        </w:rPr>
        <w:t xml:space="preserve"> </w:t>
      </w:r>
      <w:r w:rsidRPr="00FB0A4D">
        <w:rPr>
          <w:rFonts w:ascii="Times New Roman" w:hAnsi="Times New Roman" w:cs="Times New Roman"/>
          <w:sz w:val="24"/>
          <w:szCs w:val="24"/>
        </w:rPr>
        <w:t>Г</w:t>
      </w:r>
      <w:r w:rsidRPr="00FB0A4D">
        <w:rPr>
          <w:rFonts w:ascii="Times New Roman" w:hAnsi="Times New Roman" w:cs="Times New Roman"/>
          <w:iCs/>
          <w:sz w:val="24"/>
          <w:szCs w:val="24"/>
        </w:rPr>
        <w:t xml:space="preserve">ражданская ответственность за утрату или повреждение воздушного судна и/или его оборудования </w:t>
      </w:r>
    </w:p>
    <w:p w:rsidR="003931CE" w:rsidRDefault="003515A9" w:rsidP="003515A9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0A4D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3931CE" w:rsidRPr="00FB0A4D">
        <w:rPr>
          <w:rFonts w:ascii="Times New Roman" w:hAnsi="Times New Roman" w:cs="Times New Roman"/>
          <w:iCs/>
          <w:sz w:val="24"/>
          <w:szCs w:val="24"/>
        </w:rPr>
        <w:t xml:space="preserve">Гражданская ответственность за качество продукции, произведенной для  использования воздушными судами и на </w:t>
      </w:r>
      <w:r w:rsidR="00FB0A4D">
        <w:rPr>
          <w:rFonts w:ascii="Times New Roman" w:hAnsi="Times New Roman" w:cs="Times New Roman"/>
          <w:iCs/>
          <w:sz w:val="24"/>
          <w:szCs w:val="24"/>
        </w:rPr>
        <w:t>воздушных судах.</w:t>
      </w:r>
    </w:p>
    <w:p w:rsidR="00FB0A4D" w:rsidRPr="00FB0A4D" w:rsidRDefault="00FB0A4D" w:rsidP="003515A9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D0870" w:rsidRPr="00FB0A4D" w:rsidRDefault="00526112" w:rsidP="0052611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0A4D">
        <w:rPr>
          <w:rFonts w:ascii="Times New Roman" w:hAnsi="Times New Roman"/>
          <w:b/>
          <w:sz w:val="24"/>
          <w:szCs w:val="24"/>
          <w:lang w:eastAsia="ru-RU"/>
        </w:rPr>
        <w:t>Территория страхования</w:t>
      </w:r>
      <w:r w:rsidR="00CD0870" w:rsidRPr="00FB0A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526112" w:rsidRDefault="00526112" w:rsidP="0052611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iCs/>
          <w:sz w:val="24"/>
          <w:szCs w:val="24"/>
        </w:rPr>
      </w:pPr>
      <w:r w:rsidRPr="00FB0A4D">
        <w:rPr>
          <w:rFonts w:ascii="Times New Roman" w:hAnsi="Times New Roman"/>
          <w:sz w:val="24"/>
          <w:szCs w:val="24"/>
        </w:rPr>
        <w:t xml:space="preserve">Территория страхования: </w:t>
      </w:r>
      <w:r w:rsidRPr="00FB0A4D">
        <w:rPr>
          <w:rFonts w:ascii="Times New Roman" w:hAnsi="Times New Roman"/>
          <w:iCs/>
          <w:sz w:val="24"/>
          <w:szCs w:val="24"/>
        </w:rPr>
        <w:t>Аэропорта «Южно-Сахалинск» и  весь мир только в отношении ответственности за качество авиационных продуктов.</w:t>
      </w:r>
    </w:p>
    <w:p w:rsidR="00FB0A4D" w:rsidRPr="00FB0A4D" w:rsidRDefault="00FB0A4D" w:rsidP="0052611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iCs/>
          <w:sz w:val="24"/>
          <w:szCs w:val="24"/>
        </w:rPr>
      </w:pPr>
    </w:p>
    <w:p w:rsidR="006450B4" w:rsidRPr="00FB0A4D" w:rsidRDefault="006450B4" w:rsidP="00526112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FB0A4D">
        <w:rPr>
          <w:rFonts w:ascii="Times New Roman" w:hAnsi="Times New Roman"/>
          <w:b/>
          <w:iCs/>
          <w:sz w:val="24"/>
          <w:szCs w:val="24"/>
        </w:rPr>
        <w:t>Лимит ответственности:</w:t>
      </w:r>
    </w:p>
    <w:p w:rsidR="006450B4" w:rsidRPr="00FB0A4D" w:rsidRDefault="00A778A4" w:rsidP="00526112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0A4D">
        <w:rPr>
          <w:rFonts w:ascii="Times New Roman" w:hAnsi="Times New Roman"/>
          <w:iCs/>
          <w:sz w:val="24"/>
          <w:szCs w:val="24"/>
        </w:rPr>
        <w:t xml:space="preserve">- </w:t>
      </w:r>
      <w:r w:rsidR="006450B4" w:rsidRPr="00FB0A4D">
        <w:rPr>
          <w:rFonts w:ascii="Times New Roman" w:hAnsi="Times New Roman"/>
          <w:iCs/>
          <w:sz w:val="24"/>
          <w:szCs w:val="24"/>
        </w:rPr>
        <w:t>за телесные повреждения и/или ущерб имуществу третьих лиц:</w:t>
      </w:r>
      <w:r w:rsidR="006450B4" w:rsidRPr="00FB0A4D">
        <w:rPr>
          <w:rFonts w:ascii="Times New Roman" w:hAnsi="Times New Roman"/>
          <w:sz w:val="24"/>
          <w:szCs w:val="24"/>
        </w:rPr>
        <w:t xml:space="preserve"> 50 000 000,00 (пятьдесят миллионов) 00 копеек за каждый страховой случай или серию случаев в результате одного происшествия.</w:t>
      </w:r>
    </w:p>
    <w:p w:rsidR="006450B4" w:rsidRPr="00FB0A4D" w:rsidRDefault="00A778A4" w:rsidP="00526112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0A4D">
        <w:rPr>
          <w:rFonts w:ascii="Times New Roman" w:hAnsi="Times New Roman"/>
          <w:sz w:val="24"/>
          <w:szCs w:val="24"/>
        </w:rPr>
        <w:t xml:space="preserve">- </w:t>
      </w:r>
      <w:r w:rsidR="006450B4" w:rsidRPr="00FB0A4D">
        <w:rPr>
          <w:rFonts w:ascii="Times New Roman" w:hAnsi="Times New Roman"/>
          <w:sz w:val="24"/>
          <w:szCs w:val="24"/>
        </w:rPr>
        <w:t>перед владельцами воздушных судов: 50 000 000,00 (пятьдесят миллионов) рублей 00 копеек за каждый страховой случай или серию случаев в результате одного происшествия.</w:t>
      </w:r>
    </w:p>
    <w:p w:rsidR="006450B4" w:rsidRDefault="00A778A4" w:rsidP="00526112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0A4D">
        <w:rPr>
          <w:rFonts w:ascii="Times New Roman" w:hAnsi="Times New Roman"/>
          <w:sz w:val="24"/>
          <w:szCs w:val="24"/>
        </w:rPr>
        <w:t xml:space="preserve">- </w:t>
      </w:r>
      <w:r w:rsidR="006450B4" w:rsidRPr="00FB0A4D">
        <w:rPr>
          <w:rFonts w:ascii="Times New Roman" w:hAnsi="Times New Roman"/>
          <w:sz w:val="24"/>
          <w:szCs w:val="24"/>
        </w:rPr>
        <w:t>за качество продукции: 50 000 000,00 (пятьдесят миллионов) рублей 00 копеек за каждый страховой случай или серию случаев в результате одного происшествия.</w:t>
      </w:r>
    </w:p>
    <w:p w:rsidR="00FB0A4D" w:rsidRPr="00FB0A4D" w:rsidRDefault="00FB0A4D" w:rsidP="00526112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D0870" w:rsidRPr="00FB0A4D" w:rsidRDefault="00A778A4" w:rsidP="00A778A4">
      <w:pPr>
        <w:shd w:val="clear" w:color="auto" w:fill="FFFFFF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0A4D">
        <w:rPr>
          <w:rFonts w:ascii="Times New Roman" w:hAnsi="Times New Roman"/>
          <w:b/>
          <w:sz w:val="24"/>
          <w:szCs w:val="24"/>
          <w:lang w:eastAsia="ru-RU"/>
        </w:rPr>
        <w:t xml:space="preserve">5.        </w:t>
      </w:r>
      <w:r w:rsidR="00AD2BD4" w:rsidRPr="00FB0A4D">
        <w:rPr>
          <w:rFonts w:ascii="Times New Roman" w:hAnsi="Times New Roman"/>
          <w:b/>
          <w:sz w:val="24"/>
          <w:szCs w:val="24"/>
          <w:lang w:eastAsia="ru-RU"/>
        </w:rPr>
        <w:t>Т</w:t>
      </w:r>
      <w:r w:rsidR="00CD0870" w:rsidRPr="00FB0A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ребования</w:t>
      </w:r>
      <w:r w:rsidR="00AD2BD4" w:rsidRPr="00FB0A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 участнику закупки</w:t>
      </w:r>
      <w:r w:rsidR="00CD0870" w:rsidRPr="00FB0A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AD2BD4" w:rsidRPr="00FB0A4D" w:rsidRDefault="00AD2BD4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 xml:space="preserve">Участник открытого конкурса должен соответствовать требованиям, предъявляемым в соответствии с законодательством Российской Федерации к лицам, осуществляющим страховые виды деятельности: </w:t>
      </w:r>
    </w:p>
    <w:p w:rsidR="00AD2BD4" w:rsidRPr="00FB0A4D" w:rsidRDefault="00AD2BD4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 xml:space="preserve">- быть правомочным заключить договор; </w:t>
      </w:r>
    </w:p>
    <w:p w:rsidR="00AD2BD4" w:rsidRPr="00FB0A4D" w:rsidRDefault="00AD2BD4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>- обладать необходимыми лицензиями или свидетельствами на право оказания</w:t>
      </w:r>
      <w:r w:rsidR="005F0536" w:rsidRPr="00FB0A4D">
        <w:rPr>
          <w:rFonts w:ascii="Times New Roman" w:hAnsi="Times New Roman" w:cs="Times New Roman"/>
          <w:sz w:val="24"/>
          <w:szCs w:val="24"/>
        </w:rPr>
        <w:t xml:space="preserve"> страховых услуг</w:t>
      </w:r>
      <w:r w:rsidRPr="00FB0A4D">
        <w:rPr>
          <w:rFonts w:ascii="Times New Roman" w:hAnsi="Times New Roman" w:cs="Times New Roman"/>
          <w:sz w:val="24"/>
          <w:szCs w:val="24"/>
        </w:rPr>
        <w:t xml:space="preserve">, подлежащих лицензированию в соответствии с действующим законодательством Российской Федерации и являющихся предметом заключаемого договора; </w:t>
      </w:r>
    </w:p>
    <w:p w:rsidR="00AD2BD4" w:rsidRPr="00FB0A4D" w:rsidRDefault="00AD2BD4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lastRenderedPageBreak/>
        <w:t xml:space="preserve">- не находиться в процессе ликвидации – для юридического лица, не быть признанным по решению арбитражного суда несостоятельным (банкротом) – для юридических и физических лиц; </w:t>
      </w:r>
    </w:p>
    <w:p w:rsidR="00AD2BD4" w:rsidRPr="00FB0A4D" w:rsidRDefault="00AD2BD4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 xml:space="preserve">- не являться лицом, на имущество которого наложен арест по решению суда, административного органа и (или) экономическая деятельность которого приостановлена по основаниям, предусмотренным действующим законодательством; </w:t>
      </w:r>
    </w:p>
    <w:p w:rsidR="009C1221" w:rsidRPr="00FB0A4D" w:rsidRDefault="00AD2BD4" w:rsidP="006E28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 xml:space="preserve">- не иметь неисполненных обязанностей по уплате налогов, сборов, пеней и иных обязательных платежей в бюджеты всех уровней и не иметь задолженности по уплате обязательных платежей в государственные внебюджетные фонды за прошедший календарный год. </w:t>
      </w:r>
      <w:r w:rsidRPr="00FB0A4D">
        <w:rPr>
          <w:rFonts w:ascii="Times New Roman" w:hAnsi="Times New Roman" w:cs="Times New Roman"/>
          <w:sz w:val="24"/>
          <w:szCs w:val="24"/>
        </w:rPr>
        <w:cr/>
      </w:r>
      <w:r w:rsidR="006E2886" w:rsidRPr="00FB0A4D">
        <w:rPr>
          <w:rFonts w:ascii="Times New Roman" w:hAnsi="Times New Roman" w:cs="Times New Roman"/>
          <w:sz w:val="24"/>
          <w:szCs w:val="24"/>
        </w:rPr>
        <w:t xml:space="preserve">- </w:t>
      </w:r>
      <w:r w:rsidR="00FB0A4D" w:rsidRPr="00FB0A4D">
        <w:rPr>
          <w:rFonts w:ascii="Times New Roman" w:hAnsi="Times New Roman" w:cs="Times New Roman"/>
          <w:sz w:val="24"/>
          <w:szCs w:val="24"/>
        </w:rPr>
        <w:t>иметь размер</w:t>
      </w:r>
      <w:r w:rsidR="006E2886" w:rsidRPr="00FB0A4D">
        <w:rPr>
          <w:rFonts w:ascii="Times New Roman" w:hAnsi="Times New Roman" w:cs="Times New Roman"/>
          <w:sz w:val="24"/>
          <w:szCs w:val="24"/>
        </w:rPr>
        <w:t xml:space="preserve"> оплаченного уставного капитала на 01 января 2013 года не менее 3 000 </w:t>
      </w:r>
      <w:proofErr w:type="spellStart"/>
      <w:r w:rsidR="006E2886" w:rsidRPr="00FB0A4D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="006E2886" w:rsidRPr="00FB0A4D">
        <w:rPr>
          <w:rFonts w:ascii="Times New Roman" w:hAnsi="Times New Roman" w:cs="Times New Roman"/>
          <w:sz w:val="24"/>
          <w:szCs w:val="24"/>
        </w:rPr>
        <w:t xml:space="preserve"> 000,00 (Трех миллиардов) рублей;</w:t>
      </w:r>
    </w:p>
    <w:p w:rsidR="00A405F5" w:rsidRPr="00FB0A4D" w:rsidRDefault="00170B69" w:rsidP="00A40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 xml:space="preserve">- </w:t>
      </w:r>
      <w:r w:rsidR="00880CB4" w:rsidRPr="00FB0A4D">
        <w:rPr>
          <w:rFonts w:ascii="Times New Roman" w:hAnsi="Times New Roman" w:cs="Times New Roman"/>
          <w:sz w:val="24"/>
          <w:szCs w:val="24"/>
        </w:rPr>
        <w:t>иметь</w:t>
      </w:r>
      <w:r w:rsidR="00A405F5" w:rsidRPr="00FB0A4D">
        <w:rPr>
          <w:rFonts w:ascii="Times New Roman" w:hAnsi="Times New Roman" w:cs="Times New Roman"/>
          <w:sz w:val="24"/>
          <w:szCs w:val="24"/>
        </w:rPr>
        <w:t xml:space="preserve"> рейтинг хотя бы одного из следующих рейтинговых агентств: "</w:t>
      </w:r>
      <w:proofErr w:type="spellStart"/>
      <w:r w:rsidR="00A405F5" w:rsidRPr="00FB0A4D">
        <w:rPr>
          <w:rFonts w:ascii="Times New Roman" w:hAnsi="Times New Roman" w:cs="Times New Roman"/>
          <w:sz w:val="24"/>
          <w:szCs w:val="24"/>
        </w:rPr>
        <w:t>Стэндард</w:t>
      </w:r>
      <w:proofErr w:type="spellEnd"/>
      <w:r w:rsidR="00A405F5" w:rsidRPr="00FB0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5F5" w:rsidRPr="00FB0A4D">
        <w:rPr>
          <w:rFonts w:ascii="Times New Roman" w:hAnsi="Times New Roman" w:cs="Times New Roman"/>
          <w:sz w:val="24"/>
          <w:szCs w:val="24"/>
        </w:rPr>
        <w:t>энд</w:t>
      </w:r>
      <w:proofErr w:type="spellEnd"/>
      <w:r w:rsidR="00A405F5" w:rsidRPr="00FB0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5F5" w:rsidRPr="00FB0A4D">
        <w:rPr>
          <w:rFonts w:ascii="Times New Roman" w:hAnsi="Times New Roman" w:cs="Times New Roman"/>
          <w:sz w:val="24"/>
          <w:szCs w:val="24"/>
        </w:rPr>
        <w:t>Пурс</w:t>
      </w:r>
      <w:proofErr w:type="spellEnd"/>
      <w:r w:rsidR="00A405F5" w:rsidRPr="00FB0A4D">
        <w:rPr>
          <w:rFonts w:ascii="Times New Roman" w:hAnsi="Times New Roman" w:cs="Times New Roman"/>
          <w:sz w:val="24"/>
          <w:szCs w:val="24"/>
        </w:rPr>
        <w:t>", "</w:t>
      </w:r>
      <w:proofErr w:type="spellStart"/>
      <w:r w:rsidR="00A405F5" w:rsidRPr="00FB0A4D">
        <w:rPr>
          <w:rFonts w:ascii="Times New Roman" w:hAnsi="Times New Roman" w:cs="Times New Roman"/>
          <w:sz w:val="24"/>
          <w:szCs w:val="24"/>
        </w:rPr>
        <w:t>Фитч</w:t>
      </w:r>
      <w:proofErr w:type="spellEnd"/>
      <w:r w:rsidR="00A405F5" w:rsidRPr="00FB0A4D">
        <w:rPr>
          <w:rFonts w:ascii="Times New Roman" w:hAnsi="Times New Roman" w:cs="Times New Roman"/>
          <w:sz w:val="24"/>
          <w:szCs w:val="24"/>
        </w:rPr>
        <w:t xml:space="preserve"> Инк", "</w:t>
      </w:r>
      <w:proofErr w:type="spellStart"/>
      <w:r w:rsidR="00A405F5" w:rsidRPr="00FB0A4D">
        <w:rPr>
          <w:rFonts w:ascii="Times New Roman" w:hAnsi="Times New Roman" w:cs="Times New Roman"/>
          <w:sz w:val="24"/>
          <w:szCs w:val="24"/>
        </w:rPr>
        <w:t>Мудис</w:t>
      </w:r>
      <w:proofErr w:type="spellEnd"/>
      <w:r w:rsidR="00A405F5" w:rsidRPr="00FB0A4D">
        <w:rPr>
          <w:rFonts w:ascii="Times New Roman" w:hAnsi="Times New Roman" w:cs="Times New Roman"/>
          <w:sz w:val="24"/>
          <w:szCs w:val="24"/>
        </w:rPr>
        <w:t xml:space="preserve"> Инвестор Сервис», «Эксперт Ра», «Национальное рейтинговое агентство». При этом присвоенный рейтинг, в зависимости от рейтинговых классов указанных рейтинговых агентств, должен быть не ниже: </w:t>
      </w:r>
    </w:p>
    <w:p w:rsidR="00A405F5" w:rsidRPr="00FB0A4D" w:rsidRDefault="00A405F5" w:rsidP="00A40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 xml:space="preserve">- «А+» по классификации рейтингового агентства «Эксперт РА»; </w:t>
      </w:r>
    </w:p>
    <w:p w:rsidR="00A405F5" w:rsidRPr="00FB0A4D" w:rsidRDefault="00A405F5" w:rsidP="00A40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Pr="00FB0A4D">
        <w:rPr>
          <w:rFonts w:ascii="Times New Roman" w:hAnsi="Times New Roman" w:cs="Times New Roman"/>
          <w:sz w:val="24"/>
          <w:szCs w:val="24"/>
        </w:rPr>
        <w:t>ru.А</w:t>
      </w:r>
      <w:proofErr w:type="spellEnd"/>
      <w:r w:rsidRPr="00FB0A4D">
        <w:rPr>
          <w:rFonts w:ascii="Times New Roman" w:hAnsi="Times New Roman" w:cs="Times New Roman"/>
          <w:sz w:val="24"/>
          <w:szCs w:val="24"/>
        </w:rPr>
        <w:t>» по классификации рейтингового агентства "</w:t>
      </w:r>
      <w:proofErr w:type="spellStart"/>
      <w:r w:rsidRPr="00FB0A4D">
        <w:rPr>
          <w:rFonts w:ascii="Times New Roman" w:hAnsi="Times New Roman" w:cs="Times New Roman"/>
          <w:sz w:val="24"/>
          <w:szCs w:val="24"/>
        </w:rPr>
        <w:t>Стэндард</w:t>
      </w:r>
      <w:proofErr w:type="spellEnd"/>
      <w:r w:rsidRPr="00FB0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A4D">
        <w:rPr>
          <w:rFonts w:ascii="Times New Roman" w:hAnsi="Times New Roman" w:cs="Times New Roman"/>
          <w:sz w:val="24"/>
          <w:szCs w:val="24"/>
        </w:rPr>
        <w:t>энд</w:t>
      </w:r>
      <w:proofErr w:type="spellEnd"/>
      <w:r w:rsidRPr="00FB0A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A4D">
        <w:rPr>
          <w:rFonts w:ascii="Times New Roman" w:hAnsi="Times New Roman" w:cs="Times New Roman"/>
          <w:sz w:val="24"/>
          <w:szCs w:val="24"/>
        </w:rPr>
        <w:t>Пурс</w:t>
      </w:r>
      <w:proofErr w:type="spellEnd"/>
      <w:r w:rsidRPr="00FB0A4D">
        <w:rPr>
          <w:rFonts w:ascii="Times New Roman" w:hAnsi="Times New Roman" w:cs="Times New Roman"/>
          <w:sz w:val="24"/>
          <w:szCs w:val="24"/>
        </w:rPr>
        <w:t xml:space="preserve">"; </w:t>
      </w:r>
    </w:p>
    <w:p w:rsidR="00A405F5" w:rsidRPr="00FB0A4D" w:rsidRDefault="00A405F5" w:rsidP="00A40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Pr="00FB0A4D">
        <w:rPr>
          <w:rFonts w:ascii="Times New Roman" w:hAnsi="Times New Roman" w:cs="Times New Roman"/>
          <w:sz w:val="24"/>
          <w:szCs w:val="24"/>
        </w:rPr>
        <w:t>A.ru</w:t>
      </w:r>
      <w:proofErr w:type="spellEnd"/>
      <w:r w:rsidRPr="00FB0A4D">
        <w:rPr>
          <w:rFonts w:ascii="Times New Roman" w:hAnsi="Times New Roman" w:cs="Times New Roman"/>
          <w:sz w:val="24"/>
          <w:szCs w:val="24"/>
        </w:rPr>
        <w:t>» по классификации рейтингового агентства "</w:t>
      </w:r>
      <w:proofErr w:type="spellStart"/>
      <w:r w:rsidRPr="00FB0A4D">
        <w:rPr>
          <w:rFonts w:ascii="Times New Roman" w:hAnsi="Times New Roman" w:cs="Times New Roman"/>
          <w:sz w:val="24"/>
          <w:szCs w:val="24"/>
        </w:rPr>
        <w:t>Мудис</w:t>
      </w:r>
      <w:proofErr w:type="spellEnd"/>
      <w:r w:rsidRPr="00FB0A4D">
        <w:rPr>
          <w:rFonts w:ascii="Times New Roman" w:hAnsi="Times New Roman" w:cs="Times New Roman"/>
          <w:sz w:val="24"/>
          <w:szCs w:val="24"/>
        </w:rPr>
        <w:t xml:space="preserve"> Инвестор Сервис"; </w:t>
      </w:r>
    </w:p>
    <w:p w:rsidR="00A405F5" w:rsidRPr="00FB0A4D" w:rsidRDefault="00A405F5" w:rsidP="00A40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>- «A+» по классификации рейтингового агентства "</w:t>
      </w:r>
      <w:proofErr w:type="spellStart"/>
      <w:r w:rsidRPr="00FB0A4D">
        <w:rPr>
          <w:rFonts w:ascii="Times New Roman" w:hAnsi="Times New Roman" w:cs="Times New Roman"/>
          <w:sz w:val="24"/>
          <w:szCs w:val="24"/>
        </w:rPr>
        <w:t>Фитч</w:t>
      </w:r>
      <w:proofErr w:type="spellEnd"/>
      <w:r w:rsidRPr="00FB0A4D">
        <w:rPr>
          <w:rFonts w:ascii="Times New Roman" w:hAnsi="Times New Roman" w:cs="Times New Roman"/>
          <w:sz w:val="24"/>
          <w:szCs w:val="24"/>
        </w:rPr>
        <w:t xml:space="preserve"> Инк"; </w:t>
      </w:r>
    </w:p>
    <w:p w:rsidR="003511E8" w:rsidRPr="00FB0A4D" w:rsidRDefault="00A405F5" w:rsidP="00880C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>-</w:t>
      </w:r>
      <w:r w:rsidR="00880CB4" w:rsidRPr="00FB0A4D">
        <w:rPr>
          <w:rFonts w:ascii="Times New Roman" w:hAnsi="Times New Roman" w:cs="Times New Roman"/>
          <w:sz w:val="24"/>
          <w:szCs w:val="24"/>
        </w:rPr>
        <w:t xml:space="preserve"> </w:t>
      </w:r>
      <w:r w:rsidRPr="00FB0A4D">
        <w:rPr>
          <w:rFonts w:ascii="Times New Roman" w:hAnsi="Times New Roman" w:cs="Times New Roman"/>
          <w:sz w:val="24"/>
          <w:szCs w:val="24"/>
        </w:rPr>
        <w:t xml:space="preserve">«AA-» по классификации рейтингового агентства "Национальное рейтинговое агентство". </w:t>
      </w:r>
      <w:r w:rsidRPr="00FB0A4D">
        <w:rPr>
          <w:rFonts w:ascii="Times New Roman" w:hAnsi="Times New Roman" w:cs="Times New Roman"/>
          <w:sz w:val="24"/>
          <w:szCs w:val="24"/>
        </w:rPr>
        <w:cr/>
      </w:r>
    </w:p>
    <w:p w:rsidR="00D560EF" w:rsidRPr="00FB0A4D" w:rsidRDefault="009C1221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A4D">
        <w:rPr>
          <w:rFonts w:ascii="Times New Roman" w:hAnsi="Times New Roman" w:cs="Times New Roman"/>
          <w:b/>
          <w:sz w:val="24"/>
          <w:szCs w:val="24"/>
        </w:rPr>
        <w:t>6.</w:t>
      </w:r>
      <w:r w:rsidR="006E2886" w:rsidRPr="00FB0A4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FB0A4D">
        <w:rPr>
          <w:rFonts w:ascii="Times New Roman" w:hAnsi="Times New Roman" w:cs="Times New Roman"/>
          <w:b/>
          <w:sz w:val="24"/>
          <w:szCs w:val="24"/>
        </w:rPr>
        <w:t xml:space="preserve"> Начальная цена договора (размер страховой премии)</w:t>
      </w:r>
    </w:p>
    <w:p w:rsidR="006E2886" w:rsidRPr="00FB0A4D" w:rsidRDefault="006E2886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>250 000 (Двести пятьдесят тысяч) рублей.</w:t>
      </w:r>
    </w:p>
    <w:p w:rsidR="003511E8" w:rsidRPr="00FB0A4D" w:rsidRDefault="003511E8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3356" w:rsidRPr="00FB0A4D" w:rsidRDefault="00A23356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A4D">
        <w:rPr>
          <w:rFonts w:ascii="Times New Roman" w:hAnsi="Times New Roman" w:cs="Times New Roman"/>
          <w:b/>
          <w:sz w:val="24"/>
          <w:szCs w:val="24"/>
        </w:rPr>
        <w:t>7.        Период страхования</w:t>
      </w:r>
    </w:p>
    <w:p w:rsidR="00A23356" w:rsidRPr="00FB0A4D" w:rsidRDefault="00A23356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hAnsi="Times New Roman" w:cs="Times New Roman"/>
          <w:sz w:val="24"/>
          <w:szCs w:val="24"/>
        </w:rPr>
        <w:t xml:space="preserve">1 год </w:t>
      </w:r>
      <w:proofErr w:type="gramStart"/>
      <w:r w:rsidRPr="00FB0A4D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FB0A4D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3931CE" w:rsidRPr="00FB0A4D" w:rsidRDefault="003931CE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931CE" w:rsidRPr="00FB0A4D" w:rsidRDefault="003931CE" w:rsidP="003931CE">
      <w:pPr>
        <w:pStyle w:val="a3"/>
        <w:tabs>
          <w:tab w:val="left" w:pos="1276"/>
          <w:tab w:val="left" w:pos="1418"/>
        </w:tabs>
        <w:spacing w:after="0"/>
        <w:jc w:val="both"/>
        <w:rPr>
          <w:rFonts w:ascii="Times New Roman" w:hAnsi="Times New Roman"/>
          <w:b/>
          <w:szCs w:val="24"/>
          <w:lang w:val="ru-RU"/>
        </w:rPr>
      </w:pPr>
      <w:r w:rsidRPr="00FB0A4D">
        <w:rPr>
          <w:rFonts w:ascii="Times New Roman" w:hAnsi="Times New Roman"/>
          <w:b/>
          <w:szCs w:val="24"/>
          <w:lang w:val="ru-RU"/>
        </w:rPr>
        <w:t xml:space="preserve">8.       Требования к предмету закупки </w:t>
      </w:r>
    </w:p>
    <w:p w:rsidR="003931CE" w:rsidRPr="00FB0A4D" w:rsidRDefault="003931CE" w:rsidP="003931CE">
      <w:pPr>
        <w:pStyle w:val="a3"/>
        <w:tabs>
          <w:tab w:val="left" w:pos="1276"/>
          <w:tab w:val="left" w:pos="1418"/>
        </w:tabs>
        <w:spacing w:after="0"/>
        <w:jc w:val="both"/>
        <w:rPr>
          <w:rFonts w:ascii="Times New Roman" w:hAnsi="Times New Roman"/>
          <w:szCs w:val="24"/>
          <w:lang w:val="ru-RU"/>
        </w:rPr>
      </w:pPr>
      <w:r w:rsidRPr="00FB0A4D">
        <w:rPr>
          <w:rFonts w:ascii="Times New Roman" w:hAnsi="Times New Roman"/>
          <w:szCs w:val="24"/>
          <w:lang w:val="ru-RU"/>
        </w:rPr>
        <w:t>В сумму страхового возмещения в зависимости от причиненного вреда должны быть  включены:</w:t>
      </w:r>
    </w:p>
    <w:p w:rsidR="003931CE" w:rsidRPr="00FB0A4D" w:rsidRDefault="003931CE" w:rsidP="003931CE">
      <w:pPr>
        <w:pStyle w:val="a3"/>
        <w:numPr>
          <w:ilvl w:val="0"/>
          <w:numId w:val="5"/>
        </w:numPr>
        <w:tabs>
          <w:tab w:val="left" w:pos="993"/>
          <w:tab w:val="left" w:pos="1418"/>
        </w:tabs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FB0A4D">
        <w:rPr>
          <w:rFonts w:ascii="Times New Roman" w:hAnsi="Times New Roman"/>
          <w:szCs w:val="24"/>
          <w:lang w:val="ru-RU"/>
        </w:rPr>
        <w:t>в части вреда, причиненного жизни и здоровью третьих лиц:</w:t>
      </w:r>
    </w:p>
    <w:p w:rsidR="003931CE" w:rsidRPr="00FB0A4D" w:rsidRDefault="003931CE" w:rsidP="003931CE">
      <w:pPr>
        <w:pStyle w:val="a3"/>
        <w:numPr>
          <w:ilvl w:val="0"/>
          <w:numId w:val="6"/>
        </w:numPr>
        <w:tabs>
          <w:tab w:val="left" w:pos="993"/>
          <w:tab w:val="left" w:pos="1418"/>
        </w:tabs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FB0A4D">
        <w:rPr>
          <w:rFonts w:ascii="Times New Roman" w:hAnsi="Times New Roman"/>
          <w:szCs w:val="24"/>
          <w:lang w:val="ru-RU"/>
        </w:rPr>
        <w:t>все суммы, за минусом оговоренных сторонами исключений, обоснованной претензии (иска) Третьих лиц в отношении Страхователя, признанные по решению суда подлежащими выплате Страхователем  в результате страхового случая;</w:t>
      </w:r>
    </w:p>
    <w:p w:rsidR="003931CE" w:rsidRPr="00FB0A4D" w:rsidRDefault="003931CE" w:rsidP="003931CE">
      <w:pPr>
        <w:pStyle w:val="a3"/>
        <w:numPr>
          <w:ilvl w:val="0"/>
          <w:numId w:val="5"/>
        </w:numPr>
        <w:tabs>
          <w:tab w:val="left" w:pos="993"/>
          <w:tab w:val="left" w:pos="1418"/>
        </w:tabs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FB0A4D">
        <w:rPr>
          <w:rFonts w:ascii="Times New Roman" w:hAnsi="Times New Roman"/>
          <w:szCs w:val="24"/>
          <w:lang w:val="ru-RU"/>
        </w:rPr>
        <w:t>в части вреда, причиненного имуществу потерпевших</w:t>
      </w:r>
      <w:proofErr w:type="gramStart"/>
      <w:r w:rsidRPr="00FB0A4D">
        <w:rPr>
          <w:rFonts w:ascii="Times New Roman" w:hAnsi="Times New Roman"/>
          <w:szCs w:val="24"/>
          <w:lang w:val="ru-RU"/>
        </w:rPr>
        <w:t xml:space="preserve"> Т</w:t>
      </w:r>
      <w:proofErr w:type="gramEnd"/>
      <w:r w:rsidRPr="00FB0A4D">
        <w:rPr>
          <w:rFonts w:ascii="Times New Roman" w:hAnsi="Times New Roman"/>
          <w:szCs w:val="24"/>
          <w:lang w:val="ru-RU"/>
        </w:rPr>
        <w:t>ретьих лиц:</w:t>
      </w:r>
    </w:p>
    <w:p w:rsidR="003931CE" w:rsidRPr="00FB0A4D" w:rsidRDefault="003931CE" w:rsidP="003931CE">
      <w:pPr>
        <w:pStyle w:val="a3"/>
        <w:numPr>
          <w:ilvl w:val="0"/>
          <w:numId w:val="6"/>
        </w:numPr>
        <w:tabs>
          <w:tab w:val="left" w:pos="993"/>
          <w:tab w:val="left" w:pos="1418"/>
        </w:tabs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FB0A4D">
        <w:rPr>
          <w:rFonts w:ascii="Times New Roman" w:hAnsi="Times New Roman"/>
          <w:szCs w:val="24"/>
          <w:lang w:val="ru-RU"/>
        </w:rPr>
        <w:t>вред, причиненный уничтожением или повреждением имущества в размере стоимости погибшего или ремонта (восстановления) поврежденного имущества за минусом оговоренных сторонами исключений.</w:t>
      </w:r>
    </w:p>
    <w:p w:rsidR="003931CE" w:rsidRPr="00FB0A4D" w:rsidRDefault="003931CE" w:rsidP="003931CE">
      <w:pPr>
        <w:tabs>
          <w:tab w:val="left" w:pos="1276"/>
          <w:tab w:val="left" w:pos="141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A4D">
        <w:rPr>
          <w:rFonts w:ascii="Times New Roman" w:eastAsia="Calibri" w:hAnsi="Times New Roman" w:cs="Times New Roman"/>
          <w:sz w:val="24"/>
          <w:szCs w:val="24"/>
        </w:rPr>
        <w:t>Страховщик</w:t>
      </w:r>
      <w:r w:rsidRPr="00FB0A4D">
        <w:rPr>
          <w:rFonts w:ascii="Times New Roman" w:hAnsi="Times New Roman" w:cs="Times New Roman"/>
          <w:sz w:val="24"/>
          <w:szCs w:val="24"/>
        </w:rPr>
        <w:t xml:space="preserve"> обязан</w:t>
      </w:r>
      <w:r w:rsidRPr="00FB0A4D">
        <w:rPr>
          <w:rFonts w:ascii="Times New Roman" w:eastAsia="Calibri" w:hAnsi="Times New Roman" w:cs="Times New Roman"/>
          <w:sz w:val="24"/>
          <w:szCs w:val="24"/>
        </w:rPr>
        <w:t xml:space="preserve"> во</w:t>
      </w:r>
      <w:r w:rsidRPr="00FB0A4D">
        <w:rPr>
          <w:rFonts w:ascii="Times New Roman" w:hAnsi="Times New Roman" w:cs="Times New Roman"/>
          <w:sz w:val="24"/>
          <w:szCs w:val="24"/>
        </w:rPr>
        <w:t>зместить</w:t>
      </w:r>
      <w:r w:rsidRPr="00FB0A4D">
        <w:rPr>
          <w:rFonts w:ascii="Times New Roman" w:eastAsia="Calibri" w:hAnsi="Times New Roman" w:cs="Times New Roman"/>
          <w:sz w:val="24"/>
          <w:szCs w:val="24"/>
        </w:rPr>
        <w:t xml:space="preserve"> также все необходимые и целесообразно произведенные расходы по спасению жизни и имущества третьих лиц, которым в результате страхового случая причинен вред, и по уменьшению ущерба, причиненного страховым случаем. Такие расходы возмещаются независимо от того, что вместе с возмещением других убытков они могут превысить страховую сумму.</w:t>
      </w:r>
    </w:p>
    <w:p w:rsidR="003931CE" w:rsidRPr="00FB0A4D" w:rsidRDefault="003931CE" w:rsidP="003931CE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A4D">
        <w:rPr>
          <w:rFonts w:ascii="Times New Roman" w:eastAsia="Calibri" w:hAnsi="Times New Roman" w:cs="Times New Roman"/>
          <w:sz w:val="24"/>
          <w:szCs w:val="24"/>
        </w:rPr>
        <w:t xml:space="preserve">Выплата страхового возмещения </w:t>
      </w:r>
      <w:r w:rsidRPr="00FB0A4D">
        <w:rPr>
          <w:rFonts w:ascii="Times New Roman" w:hAnsi="Times New Roman" w:cs="Times New Roman"/>
          <w:sz w:val="24"/>
          <w:szCs w:val="24"/>
        </w:rPr>
        <w:t>должна быть произведена</w:t>
      </w:r>
      <w:r w:rsidRPr="00FB0A4D">
        <w:rPr>
          <w:rFonts w:ascii="Times New Roman" w:eastAsia="Calibri" w:hAnsi="Times New Roman" w:cs="Times New Roman"/>
          <w:sz w:val="24"/>
          <w:szCs w:val="24"/>
        </w:rPr>
        <w:t xml:space="preserve"> в течение одного месяца со дня подпи</w:t>
      </w:r>
      <w:r w:rsidRPr="00FB0A4D">
        <w:rPr>
          <w:rFonts w:ascii="Times New Roman" w:hAnsi="Times New Roman" w:cs="Times New Roman"/>
          <w:sz w:val="24"/>
          <w:szCs w:val="24"/>
        </w:rPr>
        <w:t>сания  акта о страховом случае</w:t>
      </w:r>
    </w:p>
    <w:p w:rsidR="003511E8" w:rsidRPr="00FB0A4D" w:rsidRDefault="003511E8" w:rsidP="00AD2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511E8" w:rsidRPr="00FB0A4D" w:rsidSect="00686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667"/>
    <w:multiLevelType w:val="multilevel"/>
    <w:tmpl w:val="286E8F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09110FC"/>
    <w:multiLevelType w:val="hybridMultilevel"/>
    <w:tmpl w:val="067E7962"/>
    <w:lvl w:ilvl="0" w:tplc="DFEC196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4802E792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2AE67EE"/>
    <w:multiLevelType w:val="hybridMultilevel"/>
    <w:tmpl w:val="CE204AB8"/>
    <w:lvl w:ilvl="0" w:tplc="B1FA4EEA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A4688CC"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3">
    <w:nsid w:val="361F1212"/>
    <w:multiLevelType w:val="multilevel"/>
    <w:tmpl w:val="2D207C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hint="default"/>
      </w:rPr>
    </w:lvl>
  </w:abstractNum>
  <w:abstractNum w:abstractNumId="4">
    <w:nsid w:val="6A4C2A17"/>
    <w:multiLevelType w:val="multilevel"/>
    <w:tmpl w:val="4672D8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5">
    <w:nsid w:val="6B4756CE"/>
    <w:multiLevelType w:val="hybridMultilevel"/>
    <w:tmpl w:val="0090D814"/>
    <w:lvl w:ilvl="0" w:tplc="5AB8B4D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>
    <w:nsid w:val="752720B6"/>
    <w:multiLevelType w:val="hybridMultilevel"/>
    <w:tmpl w:val="20163610"/>
    <w:lvl w:ilvl="0" w:tplc="E0A238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22E"/>
    <w:rsid w:val="00170B69"/>
    <w:rsid w:val="003511E8"/>
    <w:rsid w:val="003515A9"/>
    <w:rsid w:val="00364602"/>
    <w:rsid w:val="00377D8B"/>
    <w:rsid w:val="003931CE"/>
    <w:rsid w:val="003C18F5"/>
    <w:rsid w:val="00526112"/>
    <w:rsid w:val="005F0536"/>
    <w:rsid w:val="006450B4"/>
    <w:rsid w:val="0068602E"/>
    <w:rsid w:val="006E2886"/>
    <w:rsid w:val="00880CB4"/>
    <w:rsid w:val="009C1221"/>
    <w:rsid w:val="00A23356"/>
    <w:rsid w:val="00A405F5"/>
    <w:rsid w:val="00A778A4"/>
    <w:rsid w:val="00AD2BD4"/>
    <w:rsid w:val="00BC4DDA"/>
    <w:rsid w:val="00BD7D3A"/>
    <w:rsid w:val="00CD0870"/>
    <w:rsid w:val="00D4529E"/>
    <w:rsid w:val="00D560EF"/>
    <w:rsid w:val="00E45B2E"/>
    <w:rsid w:val="00EE022E"/>
    <w:rsid w:val="00F44149"/>
    <w:rsid w:val="00F8047E"/>
    <w:rsid w:val="00FB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0870"/>
    <w:pPr>
      <w:spacing w:after="120" w:line="240" w:lineRule="auto"/>
      <w:ind w:firstLine="567"/>
    </w:pPr>
    <w:rPr>
      <w:rFonts w:ascii="Arial" w:eastAsia="Times New Roman" w:hAnsi="Arial" w:cs="Times New Roman"/>
      <w:sz w:val="24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CD0870"/>
    <w:rPr>
      <w:rFonts w:ascii="Arial" w:eastAsia="Times New Roman" w:hAnsi="Arial" w:cs="Times New Roman"/>
      <w:sz w:val="24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A778A4"/>
    <w:pPr>
      <w:ind w:left="720"/>
      <w:contextualSpacing/>
    </w:pPr>
  </w:style>
  <w:style w:type="paragraph" w:styleId="a6">
    <w:name w:val="Body Text Indent"/>
    <w:basedOn w:val="a"/>
    <w:link w:val="a7"/>
    <w:uiPriority w:val="99"/>
    <w:unhideWhenUsed/>
    <w:rsid w:val="003931C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931CE"/>
  </w:style>
  <w:style w:type="paragraph" w:styleId="2">
    <w:name w:val="Body Text Indent 2"/>
    <w:basedOn w:val="a"/>
    <w:link w:val="20"/>
    <w:uiPriority w:val="99"/>
    <w:semiHidden/>
    <w:unhideWhenUsed/>
    <w:rsid w:val="003931C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31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2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Юлия</dc:creator>
  <cp:lastModifiedBy>Абрамова Юлия</cp:lastModifiedBy>
  <cp:revision>4</cp:revision>
  <dcterms:created xsi:type="dcterms:W3CDTF">2013-11-12T01:20:00Z</dcterms:created>
  <dcterms:modified xsi:type="dcterms:W3CDTF">2013-11-19T06:02:00Z</dcterms:modified>
</cp:coreProperties>
</file>