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2A" w:rsidRPr="00697C2A" w:rsidRDefault="00697C2A" w:rsidP="00697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AD10DE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8866E1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A320D0" w:rsidRDefault="00A320D0" w:rsidP="00697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20D0" w:rsidRDefault="00A320D0" w:rsidP="00697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0DE" w:rsidRDefault="00697C2A" w:rsidP="00697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7C2A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697C2A" w:rsidRPr="00697C2A" w:rsidRDefault="00697C2A" w:rsidP="00697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7C2A">
        <w:rPr>
          <w:rFonts w:ascii="Times New Roman" w:eastAsia="Times New Roman" w:hAnsi="Times New Roman" w:cs="Times New Roman"/>
          <w:b/>
          <w:sz w:val="28"/>
          <w:szCs w:val="28"/>
        </w:rPr>
        <w:t xml:space="preserve"> на поставку </w:t>
      </w:r>
      <w:r w:rsidR="00D23342">
        <w:rPr>
          <w:rFonts w:ascii="Times New Roman" w:eastAsia="Times New Roman" w:hAnsi="Times New Roman" w:cs="Times New Roman"/>
          <w:b/>
          <w:sz w:val="28"/>
          <w:szCs w:val="28"/>
        </w:rPr>
        <w:t>дизельного топлива</w:t>
      </w: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>1.Предмет поставки:</w:t>
      </w: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>-</w:t>
      </w:r>
      <w:r w:rsidR="00E4354C">
        <w:rPr>
          <w:rFonts w:ascii="Times New Roman" w:eastAsia="Times New Roman" w:hAnsi="Times New Roman" w:cs="Times New Roman"/>
          <w:sz w:val="24"/>
          <w:szCs w:val="24"/>
        </w:rPr>
        <w:t>дизельное топливо (зимн</w:t>
      </w:r>
      <w:r w:rsidR="00D23342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124E01">
        <w:rPr>
          <w:rFonts w:ascii="Times New Roman" w:eastAsia="Times New Roman" w:hAnsi="Times New Roman" w:cs="Times New Roman"/>
          <w:sz w:val="24"/>
          <w:szCs w:val="24"/>
        </w:rPr>
        <w:t>)</w:t>
      </w:r>
      <w:r w:rsidR="00D233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97C2A" w:rsidRPr="00697C2A" w:rsidRDefault="00357C55" w:rsidP="00357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D23342">
        <w:rPr>
          <w:rFonts w:ascii="Times New Roman" w:eastAsia="Times New Roman" w:hAnsi="Times New Roman" w:cs="Times New Roman"/>
          <w:sz w:val="24"/>
          <w:szCs w:val="24"/>
        </w:rPr>
        <w:t>оответствующее</w:t>
      </w:r>
      <w:proofErr w:type="gramEnd"/>
      <w:r w:rsidR="00D23342">
        <w:rPr>
          <w:rFonts w:ascii="Times New Roman" w:eastAsia="Times New Roman" w:hAnsi="Times New Roman" w:cs="Times New Roman"/>
          <w:sz w:val="24"/>
          <w:szCs w:val="24"/>
        </w:rPr>
        <w:t xml:space="preserve"> Техническому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 xml:space="preserve"> регламенту «О требованиях к автомобильному и авиационному бензину, дизельному и судовому топливу, топливу для реактивных двигателей и топочному мазуту»</w:t>
      </w:r>
      <w:r w:rsidR="007A474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 xml:space="preserve"> утв. Постановлением Правительства РФ от 27.02.2008г. №118.</w:t>
      </w: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 xml:space="preserve">2.Период поставки: </w:t>
      </w:r>
      <w:r w:rsidR="00E12A9F">
        <w:rPr>
          <w:rFonts w:ascii="Times New Roman" w:eastAsia="Times New Roman" w:hAnsi="Times New Roman" w:cs="Times New Roman"/>
          <w:sz w:val="24"/>
          <w:szCs w:val="24"/>
        </w:rPr>
        <w:t>февраль</w:t>
      </w:r>
      <w:r w:rsidR="006B202B" w:rsidRPr="00E27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2A9F">
        <w:rPr>
          <w:rFonts w:ascii="Times New Roman" w:eastAsia="Times New Roman" w:hAnsi="Times New Roman" w:cs="Times New Roman"/>
          <w:sz w:val="24"/>
          <w:szCs w:val="24"/>
        </w:rPr>
        <w:t>2013 года - март</w:t>
      </w:r>
      <w:r w:rsidR="00E43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3D0D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06059A">
        <w:rPr>
          <w:rFonts w:ascii="Times New Roman" w:eastAsia="Times New Roman" w:hAnsi="Times New Roman" w:cs="Times New Roman"/>
          <w:sz w:val="24"/>
          <w:szCs w:val="24"/>
        </w:rPr>
        <w:t>3</w:t>
      </w:r>
      <w:r w:rsidR="004C3D0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357C55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>3.Номенклатура, объем и способ поставки:</w:t>
      </w: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</w:p>
    <w:tbl>
      <w:tblPr>
        <w:tblW w:w="9468" w:type="dxa"/>
        <w:tblInd w:w="103" w:type="dxa"/>
        <w:tblLook w:val="04A0"/>
      </w:tblPr>
      <w:tblGrid>
        <w:gridCol w:w="540"/>
        <w:gridCol w:w="2197"/>
        <w:gridCol w:w="1480"/>
        <w:gridCol w:w="3070"/>
        <w:gridCol w:w="2181"/>
      </w:tblGrid>
      <w:tr w:rsidR="00E27C5B" w:rsidRPr="00697C2A" w:rsidTr="00E27C5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доставки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условия</w:t>
            </w:r>
          </w:p>
        </w:tc>
      </w:tr>
      <w:tr w:rsidR="00E27C5B" w:rsidRPr="00697C2A" w:rsidTr="00E27C5B">
        <w:trPr>
          <w:trHeight w:val="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697C2A" w:rsidRDefault="00E27C5B" w:rsidP="0069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E4354C" w:rsidRDefault="00E27C5B" w:rsidP="00E4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Топливо дизельное ЕВРО, ЕН-590:2009, класс3, вид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C5B" w:rsidRPr="00697C2A" w:rsidRDefault="00E12A9F" w:rsidP="008A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C5B" w:rsidRPr="006B202B" w:rsidRDefault="00E27C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втомобильным транспортом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C5B" w:rsidRDefault="006531B8" w:rsidP="000311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r w:rsidR="00DF0445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</w:t>
            </w:r>
            <w:r w:rsidR="00031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</w:t>
            </w:r>
            <w:r w:rsidR="000311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 на </w:t>
            </w:r>
            <w:r w:rsidR="00AD25B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поставляемый товар</w:t>
            </w:r>
          </w:p>
        </w:tc>
      </w:tr>
    </w:tbl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2A9F" w:rsidRDefault="004F153C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10B53" w:rsidRPr="00E10B53">
        <w:rPr>
          <w:color w:val="000000"/>
        </w:rPr>
        <w:t xml:space="preserve"> 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Базис поставки:</w:t>
      </w:r>
      <w:r w:rsidR="006531B8">
        <w:rPr>
          <w:rFonts w:ascii="Times New Roman" w:eastAsia="Times New Roman" w:hAnsi="Times New Roman" w:cs="Times New Roman"/>
          <w:sz w:val="24"/>
          <w:szCs w:val="24"/>
        </w:rPr>
        <w:t xml:space="preserve"> склад поставщика</w:t>
      </w:r>
      <w:r w:rsidR="00AD25B2">
        <w:rPr>
          <w:rFonts w:ascii="Times New Roman" w:eastAsia="Times New Roman" w:hAnsi="Times New Roman" w:cs="Times New Roman"/>
          <w:sz w:val="24"/>
          <w:szCs w:val="24"/>
        </w:rPr>
        <w:t xml:space="preserve"> в пределах южной части острова Сахалин.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C2A" w:rsidRDefault="004F153C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. Поставки должны  осуществляться по графику, предварительно согласованному с ЗАО «</w:t>
      </w:r>
      <w:r w:rsidR="00E12A9F">
        <w:rPr>
          <w:rFonts w:ascii="Times New Roman" w:eastAsia="Times New Roman" w:hAnsi="Times New Roman" w:cs="Times New Roman"/>
          <w:sz w:val="24"/>
          <w:szCs w:val="24"/>
        </w:rPr>
        <w:t>Топливно-обеспечивающая компания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»  </w:t>
      </w:r>
      <w:r w:rsidR="00697C2A" w:rsidRPr="005B4737">
        <w:rPr>
          <w:rFonts w:ascii="Times New Roman" w:eastAsia="Times New Roman" w:hAnsi="Times New Roman" w:cs="Times New Roman"/>
          <w:sz w:val="24"/>
          <w:szCs w:val="24"/>
        </w:rPr>
        <w:t xml:space="preserve">партиями 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в количестве от 20 т</w:t>
      </w:r>
      <w:r w:rsidR="00AD10DE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н и более.</w:t>
      </w:r>
    </w:p>
    <w:p w:rsidR="008A7D96" w:rsidRDefault="008A7D96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A7D96" w:rsidSect="00D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7C2A"/>
    <w:rsid w:val="00001217"/>
    <w:rsid w:val="0000164D"/>
    <w:rsid w:val="00007B1B"/>
    <w:rsid w:val="000311B8"/>
    <w:rsid w:val="00036FDE"/>
    <w:rsid w:val="0004234A"/>
    <w:rsid w:val="00054491"/>
    <w:rsid w:val="0006059A"/>
    <w:rsid w:val="000737BF"/>
    <w:rsid w:val="000742C1"/>
    <w:rsid w:val="00074CB6"/>
    <w:rsid w:val="000775DF"/>
    <w:rsid w:val="00081BCC"/>
    <w:rsid w:val="00083B96"/>
    <w:rsid w:val="000B1484"/>
    <w:rsid w:val="000B1C60"/>
    <w:rsid w:val="000B6514"/>
    <w:rsid w:val="000D6BA3"/>
    <w:rsid w:val="000E2CB9"/>
    <w:rsid w:val="000F4E07"/>
    <w:rsid w:val="00110FB5"/>
    <w:rsid w:val="00124E01"/>
    <w:rsid w:val="0012689E"/>
    <w:rsid w:val="001413C6"/>
    <w:rsid w:val="00155EF1"/>
    <w:rsid w:val="00163585"/>
    <w:rsid w:val="00165840"/>
    <w:rsid w:val="00180675"/>
    <w:rsid w:val="0019621B"/>
    <w:rsid w:val="001A2309"/>
    <w:rsid w:val="002066D3"/>
    <w:rsid w:val="00211D97"/>
    <w:rsid w:val="002135D9"/>
    <w:rsid w:val="00227C75"/>
    <w:rsid w:val="002334FB"/>
    <w:rsid w:val="00245FBB"/>
    <w:rsid w:val="00262983"/>
    <w:rsid w:val="002775E0"/>
    <w:rsid w:val="0029709F"/>
    <w:rsid w:val="002A2465"/>
    <w:rsid w:val="002A4080"/>
    <w:rsid w:val="002A4748"/>
    <w:rsid w:val="002B3680"/>
    <w:rsid w:val="002B4825"/>
    <w:rsid w:val="002C4C51"/>
    <w:rsid w:val="002F1BFA"/>
    <w:rsid w:val="002F352A"/>
    <w:rsid w:val="00300C44"/>
    <w:rsid w:val="00331AEB"/>
    <w:rsid w:val="0034453E"/>
    <w:rsid w:val="00357C55"/>
    <w:rsid w:val="00372CC1"/>
    <w:rsid w:val="003956FC"/>
    <w:rsid w:val="003A1EAD"/>
    <w:rsid w:val="003C59AA"/>
    <w:rsid w:val="003C68E4"/>
    <w:rsid w:val="003C6BBB"/>
    <w:rsid w:val="004231DE"/>
    <w:rsid w:val="00454CE1"/>
    <w:rsid w:val="00467C91"/>
    <w:rsid w:val="004910A7"/>
    <w:rsid w:val="0049505B"/>
    <w:rsid w:val="004A28F3"/>
    <w:rsid w:val="004A49FE"/>
    <w:rsid w:val="004C3D0D"/>
    <w:rsid w:val="004F153C"/>
    <w:rsid w:val="004F4521"/>
    <w:rsid w:val="00500E78"/>
    <w:rsid w:val="005114CA"/>
    <w:rsid w:val="00541D67"/>
    <w:rsid w:val="00561491"/>
    <w:rsid w:val="00573F6A"/>
    <w:rsid w:val="005874CC"/>
    <w:rsid w:val="00587E65"/>
    <w:rsid w:val="005A200E"/>
    <w:rsid w:val="005B4737"/>
    <w:rsid w:val="005B494D"/>
    <w:rsid w:val="005D17A0"/>
    <w:rsid w:val="006009EA"/>
    <w:rsid w:val="0061186D"/>
    <w:rsid w:val="006139EC"/>
    <w:rsid w:val="00623DD4"/>
    <w:rsid w:val="006349B6"/>
    <w:rsid w:val="00637EE3"/>
    <w:rsid w:val="0065142A"/>
    <w:rsid w:val="00651591"/>
    <w:rsid w:val="006517FF"/>
    <w:rsid w:val="006531B8"/>
    <w:rsid w:val="0065713A"/>
    <w:rsid w:val="00671CCF"/>
    <w:rsid w:val="006739E0"/>
    <w:rsid w:val="006923D7"/>
    <w:rsid w:val="0069509B"/>
    <w:rsid w:val="00697C2A"/>
    <w:rsid w:val="006A78A7"/>
    <w:rsid w:val="006B202B"/>
    <w:rsid w:val="006C1A84"/>
    <w:rsid w:val="006C6FF0"/>
    <w:rsid w:val="006D757D"/>
    <w:rsid w:val="006F68EC"/>
    <w:rsid w:val="00713577"/>
    <w:rsid w:val="00714CBD"/>
    <w:rsid w:val="007226B3"/>
    <w:rsid w:val="00730A29"/>
    <w:rsid w:val="00732EA5"/>
    <w:rsid w:val="007551B7"/>
    <w:rsid w:val="00762E9C"/>
    <w:rsid w:val="00763C0E"/>
    <w:rsid w:val="00791551"/>
    <w:rsid w:val="00793A20"/>
    <w:rsid w:val="007A474F"/>
    <w:rsid w:val="007A7187"/>
    <w:rsid w:val="007B0C68"/>
    <w:rsid w:val="007B1E30"/>
    <w:rsid w:val="007D49FF"/>
    <w:rsid w:val="007D60AB"/>
    <w:rsid w:val="007D79CA"/>
    <w:rsid w:val="007E000E"/>
    <w:rsid w:val="007E311F"/>
    <w:rsid w:val="007E4680"/>
    <w:rsid w:val="007E4B99"/>
    <w:rsid w:val="007F4D73"/>
    <w:rsid w:val="007F5DE1"/>
    <w:rsid w:val="007F7A4A"/>
    <w:rsid w:val="008263AF"/>
    <w:rsid w:val="00846C24"/>
    <w:rsid w:val="00850D73"/>
    <w:rsid w:val="008615AF"/>
    <w:rsid w:val="00874066"/>
    <w:rsid w:val="00876330"/>
    <w:rsid w:val="008821DB"/>
    <w:rsid w:val="00883044"/>
    <w:rsid w:val="008866E1"/>
    <w:rsid w:val="008A03F0"/>
    <w:rsid w:val="008A7D96"/>
    <w:rsid w:val="008B6809"/>
    <w:rsid w:val="008D41DB"/>
    <w:rsid w:val="008D6A37"/>
    <w:rsid w:val="008E0F5F"/>
    <w:rsid w:val="008E404F"/>
    <w:rsid w:val="00911F0A"/>
    <w:rsid w:val="0094062F"/>
    <w:rsid w:val="00946BED"/>
    <w:rsid w:val="00950BD3"/>
    <w:rsid w:val="00962AC1"/>
    <w:rsid w:val="009673BE"/>
    <w:rsid w:val="00971A15"/>
    <w:rsid w:val="009806E8"/>
    <w:rsid w:val="00994999"/>
    <w:rsid w:val="009B16D4"/>
    <w:rsid w:val="009B7B67"/>
    <w:rsid w:val="009D2D7C"/>
    <w:rsid w:val="00A00657"/>
    <w:rsid w:val="00A07311"/>
    <w:rsid w:val="00A1460F"/>
    <w:rsid w:val="00A320D0"/>
    <w:rsid w:val="00A44663"/>
    <w:rsid w:val="00A54E62"/>
    <w:rsid w:val="00A67D02"/>
    <w:rsid w:val="00AB3042"/>
    <w:rsid w:val="00AB6E54"/>
    <w:rsid w:val="00AD10DE"/>
    <w:rsid w:val="00AD25B2"/>
    <w:rsid w:val="00AD2964"/>
    <w:rsid w:val="00AE1CFA"/>
    <w:rsid w:val="00AE4744"/>
    <w:rsid w:val="00AE5801"/>
    <w:rsid w:val="00AF0881"/>
    <w:rsid w:val="00B30401"/>
    <w:rsid w:val="00B32A98"/>
    <w:rsid w:val="00B43227"/>
    <w:rsid w:val="00B447AD"/>
    <w:rsid w:val="00B47494"/>
    <w:rsid w:val="00B53ED5"/>
    <w:rsid w:val="00B70E66"/>
    <w:rsid w:val="00B75E98"/>
    <w:rsid w:val="00B96C5B"/>
    <w:rsid w:val="00B970DE"/>
    <w:rsid w:val="00BB2B6F"/>
    <w:rsid w:val="00BB39F8"/>
    <w:rsid w:val="00BC1EA5"/>
    <w:rsid w:val="00BC2B9A"/>
    <w:rsid w:val="00BC616C"/>
    <w:rsid w:val="00BD381C"/>
    <w:rsid w:val="00BF6A2F"/>
    <w:rsid w:val="00C02D07"/>
    <w:rsid w:val="00C11B60"/>
    <w:rsid w:val="00C1555F"/>
    <w:rsid w:val="00C40580"/>
    <w:rsid w:val="00C555C0"/>
    <w:rsid w:val="00C63673"/>
    <w:rsid w:val="00C76175"/>
    <w:rsid w:val="00CB5C6B"/>
    <w:rsid w:val="00CC1BC4"/>
    <w:rsid w:val="00CC52ED"/>
    <w:rsid w:val="00CC5E04"/>
    <w:rsid w:val="00CE198D"/>
    <w:rsid w:val="00CE2693"/>
    <w:rsid w:val="00D23342"/>
    <w:rsid w:val="00D76D3C"/>
    <w:rsid w:val="00D77BF7"/>
    <w:rsid w:val="00D77E38"/>
    <w:rsid w:val="00D979A7"/>
    <w:rsid w:val="00DA28F2"/>
    <w:rsid w:val="00DD09AA"/>
    <w:rsid w:val="00DF0445"/>
    <w:rsid w:val="00DF231A"/>
    <w:rsid w:val="00E02C02"/>
    <w:rsid w:val="00E10B53"/>
    <w:rsid w:val="00E12A9F"/>
    <w:rsid w:val="00E1567C"/>
    <w:rsid w:val="00E159E9"/>
    <w:rsid w:val="00E221E7"/>
    <w:rsid w:val="00E27320"/>
    <w:rsid w:val="00E27C5B"/>
    <w:rsid w:val="00E3113E"/>
    <w:rsid w:val="00E33A9F"/>
    <w:rsid w:val="00E4354C"/>
    <w:rsid w:val="00E443FC"/>
    <w:rsid w:val="00E46FA6"/>
    <w:rsid w:val="00E502D7"/>
    <w:rsid w:val="00E550A6"/>
    <w:rsid w:val="00E74C2E"/>
    <w:rsid w:val="00E9253D"/>
    <w:rsid w:val="00EA7D67"/>
    <w:rsid w:val="00EB0333"/>
    <w:rsid w:val="00EC0428"/>
    <w:rsid w:val="00EC2D32"/>
    <w:rsid w:val="00EC4F8D"/>
    <w:rsid w:val="00EE3C53"/>
    <w:rsid w:val="00F00D78"/>
    <w:rsid w:val="00F01519"/>
    <w:rsid w:val="00F21C04"/>
    <w:rsid w:val="00F3004D"/>
    <w:rsid w:val="00F409B7"/>
    <w:rsid w:val="00F449B5"/>
    <w:rsid w:val="00F67C8A"/>
    <w:rsid w:val="00F74E2B"/>
    <w:rsid w:val="00F772B7"/>
    <w:rsid w:val="00FA39BB"/>
    <w:rsid w:val="00FA7BD5"/>
    <w:rsid w:val="00FB2E19"/>
    <w:rsid w:val="00FD3776"/>
    <w:rsid w:val="00FE55B1"/>
    <w:rsid w:val="00FE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F8D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F8D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04886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5385">
                      <w:marLeft w:val="500"/>
                      <w:marRight w:val="0"/>
                      <w:marTop w:val="6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40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5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71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04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1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72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82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50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17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85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13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13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7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77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00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18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80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14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07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01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25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29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4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64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14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50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79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9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"ТЗК Шереметьево"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vev</dc:creator>
  <cp:lastModifiedBy>kav</cp:lastModifiedBy>
  <cp:revision>6</cp:revision>
  <dcterms:created xsi:type="dcterms:W3CDTF">2012-11-27T11:10:00Z</dcterms:created>
  <dcterms:modified xsi:type="dcterms:W3CDTF">2013-02-05T06:24:00Z</dcterms:modified>
</cp:coreProperties>
</file>